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35898" w14:textId="77777777" w:rsidR="007307A3" w:rsidRDefault="007307A3" w:rsidP="007307A3">
      <w:pPr>
        <w:spacing w:after="40"/>
        <w:jc w:val="center"/>
      </w:pPr>
      <w:r>
        <w:rPr>
          <w:b/>
          <w:color w:val="13494E"/>
          <w:sz w:val="44"/>
        </w:rPr>
        <w:t>FRA REFLEKSJON TIL HANDLING</w:t>
      </w:r>
    </w:p>
    <w:p w14:paraId="1B6A6D9A" w14:textId="77777777" w:rsidR="007307A3" w:rsidRDefault="007307A3" w:rsidP="007307A3">
      <w:pPr>
        <w:spacing w:after="240"/>
        <w:jc w:val="center"/>
      </w:pPr>
      <w:r>
        <w:rPr>
          <w:color w:val="506464"/>
          <w:sz w:val="20"/>
        </w:rPr>
        <w:t>Bruk siden til å velge hva dere vil ta videre fra refleksjonen – og gjøre det konkret i praksis.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32"/>
        <w:gridCol w:w="4932"/>
      </w:tblGrid>
      <w:tr w:rsidR="007307A3" w14:paraId="4051AE9F" w14:textId="77777777" w:rsidTr="00803884">
        <w:trPr>
          <w:trHeight w:val="2965"/>
          <w:jc w:val="center"/>
        </w:trPr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EAF3EC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5CFB7121" w14:textId="77777777" w:rsidR="007307A3" w:rsidRDefault="007307A3" w:rsidP="00803884">
            <w:r>
              <w:rPr>
                <w:b/>
                <w:color w:val="2F6D52"/>
              </w:rPr>
              <w:t>Dette gjør vi allerede godt:</w:t>
            </w:r>
          </w:p>
          <w:p w14:paraId="352FF1E4" w14:textId="77777777" w:rsidR="007307A3" w:rsidRDefault="007307A3" w:rsidP="00803884">
            <w:pPr>
              <w:spacing w:after="100"/>
            </w:pPr>
          </w:p>
        </w:tc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F7F1E9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B5F9365" w14:textId="77777777" w:rsidR="007307A3" w:rsidRDefault="007307A3" w:rsidP="00803884">
            <w:r>
              <w:rPr>
                <w:b/>
                <w:color w:val="9A7040"/>
              </w:rPr>
              <w:t>Dette ønsker vi å bli bedre på:</w:t>
            </w:r>
          </w:p>
          <w:p w14:paraId="6CA63BD1" w14:textId="77777777" w:rsidR="007307A3" w:rsidRDefault="007307A3" w:rsidP="00803884">
            <w:pPr>
              <w:spacing w:after="100"/>
            </w:pPr>
          </w:p>
        </w:tc>
      </w:tr>
      <w:tr w:rsidR="007307A3" w14:paraId="3DA36EAB" w14:textId="77777777" w:rsidTr="00803884">
        <w:trPr>
          <w:trHeight w:val="2838"/>
          <w:jc w:val="center"/>
        </w:trPr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EEF4F7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18A4E09B" w14:textId="77777777" w:rsidR="007307A3" w:rsidRDefault="007307A3" w:rsidP="00803884">
            <w:r>
              <w:rPr>
                <w:b/>
                <w:color w:val="2C6675"/>
              </w:rPr>
              <w:t>Én konkret ting vi skal gjøre annerledes:</w:t>
            </w:r>
          </w:p>
          <w:p w14:paraId="084961CB" w14:textId="77777777" w:rsidR="007307A3" w:rsidRDefault="007307A3" w:rsidP="00803884">
            <w:pPr>
              <w:spacing w:after="100"/>
            </w:pPr>
          </w:p>
        </w:tc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F2F1F7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0239672A" w14:textId="77777777" w:rsidR="007307A3" w:rsidRDefault="007307A3" w:rsidP="00803884">
            <w:r>
              <w:rPr>
                <w:b/>
                <w:color w:val="54517C"/>
              </w:rPr>
              <w:t>Hvordan kan barna involveres?</w:t>
            </w:r>
          </w:p>
          <w:p w14:paraId="6F37757F" w14:textId="77777777" w:rsidR="007307A3" w:rsidRDefault="007307A3" w:rsidP="00803884">
            <w:pPr>
              <w:spacing w:after="100"/>
            </w:pPr>
          </w:p>
        </w:tc>
      </w:tr>
      <w:tr w:rsidR="007307A3" w14:paraId="3B6D3A23" w14:textId="77777777" w:rsidTr="00803884">
        <w:trPr>
          <w:trHeight w:val="2712"/>
          <w:jc w:val="center"/>
        </w:trPr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F7F2EC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41D96552" w14:textId="77777777" w:rsidR="007307A3" w:rsidRDefault="007307A3" w:rsidP="00803884">
            <w:r>
              <w:rPr>
                <w:b/>
                <w:color w:val="805F45"/>
              </w:rPr>
              <w:t>Når følger vi opp?</w:t>
            </w:r>
          </w:p>
          <w:p w14:paraId="4C10D467" w14:textId="77777777" w:rsidR="007307A3" w:rsidRDefault="007307A3" w:rsidP="00803884">
            <w:pPr>
              <w:spacing w:after="100"/>
            </w:pPr>
          </w:p>
        </w:tc>
        <w:tc>
          <w:tcPr>
            <w:tcW w:w="4932" w:type="dxa"/>
            <w:tcBorders>
              <w:top w:val="single" w:sz="6" w:space="0" w:color="D5DFDD"/>
              <w:left w:val="single" w:sz="6" w:space="0" w:color="D5DFDD"/>
              <w:bottom w:val="single" w:sz="6" w:space="0" w:color="D5DFDD"/>
              <w:right w:val="single" w:sz="6" w:space="0" w:color="D5DFDD"/>
            </w:tcBorders>
            <w:shd w:val="clear" w:color="auto" w:fill="EDF5F4"/>
            <w:tcMar>
              <w:top w:w="150" w:type="dxa"/>
              <w:left w:w="150" w:type="dxa"/>
              <w:bottom w:w="150" w:type="dxa"/>
              <w:right w:w="150" w:type="dxa"/>
            </w:tcMar>
          </w:tcPr>
          <w:p w14:paraId="3CB1568C" w14:textId="77777777" w:rsidR="007307A3" w:rsidRDefault="007307A3" w:rsidP="00803884">
            <w:r>
              <w:rPr>
                <w:b/>
                <w:color w:val="326C67"/>
              </w:rPr>
              <w:t>Notater / tiltak vi vil prøve ut:</w:t>
            </w:r>
          </w:p>
          <w:p w14:paraId="7A521E9C" w14:textId="77777777" w:rsidR="007307A3" w:rsidRDefault="007307A3" w:rsidP="00803884">
            <w:pPr>
              <w:spacing w:after="100"/>
            </w:pPr>
          </w:p>
        </w:tc>
      </w:tr>
    </w:tbl>
    <w:p w14:paraId="685C271B" w14:textId="77777777" w:rsidR="007307A3" w:rsidRDefault="007307A3" w:rsidP="007307A3">
      <w:pPr>
        <w:spacing w:after="6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056"/>
      </w:tblGrid>
      <w:tr w:rsidR="007307A3" w14:paraId="62D06A97" w14:textId="77777777" w:rsidTr="00803884">
        <w:trPr>
          <w:jc w:val="center"/>
        </w:trPr>
        <w:tc>
          <w:tcPr>
            <w:tcW w:w="10206" w:type="dxa"/>
            <w:tcBorders>
              <w:top w:val="single" w:sz="6" w:space="0" w:color="AFC6C1"/>
              <w:left w:val="single" w:sz="6" w:space="0" w:color="AFC6C1"/>
              <w:bottom w:val="single" w:sz="6" w:space="0" w:color="AFC6C1"/>
              <w:right w:val="single" w:sz="6" w:space="0" w:color="AFC6C1"/>
            </w:tcBorders>
            <w:shd w:val="clear" w:color="auto" w:fill="EEF4F2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2552135" w14:textId="77777777" w:rsidR="007307A3" w:rsidRDefault="007307A3" w:rsidP="00803884">
            <w:pPr>
              <w:spacing w:after="100"/>
            </w:pPr>
            <w:r>
              <w:rPr>
                <w:b/>
                <w:color w:val="13494E"/>
              </w:rPr>
              <w:t>ET SPØRSMÅL Å TA MED VIDERE</w:t>
            </w:r>
          </w:p>
          <w:p w14:paraId="06E7C566" w14:textId="77777777" w:rsidR="007307A3" w:rsidRDefault="007307A3" w:rsidP="00803884">
            <w:r>
              <w:rPr>
                <w:b/>
                <w:color w:val="263F44"/>
                <w:sz w:val="24"/>
              </w:rPr>
              <w:t>Hvem blir sett, hørt og representert i vårt fellesskap – og hvem risikerer vi å overse?</w:t>
            </w:r>
          </w:p>
          <w:p w14:paraId="048C970D" w14:textId="77777777" w:rsidR="007307A3" w:rsidRDefault="007307A3" w:rsidP="00803884">
            <w:pPr>
              <w:spacing w:after="80"/>
              <w:rPr>
                <w:color w:val="9BA5A5"/>
              </w:rPr>
            </w:pPr>
          </w:p>
          <w:p w14:paraId="208B7BA8" w14:textId="77777777" w:rsidR="007307A3" w:rsidRDefault="007307A3" w:rsidP="00803884">
            <w:pPr>
              <w:spacing w:after="80"/>
            </w:pPr>
          </w:p>
          <w:p w14:paraId="22139CC5" w14:textId="77777777" w:rsidR="007307A3" w:rsidRDefault="007307A3" w:rsidP="00803884">
            <w:pPr>
              <w:spacing w:after="80"/>
            </w:pPr>
          </w:p>
          <w:p w14:paraId="65720901" w14:textId="77777777" w:rsidR="007307A3" w:rsidRDefault="007307A3" w:rsidP="00803884">
            <w:pPr>
              <w:spacing w:after="80"/>
            </w:pPr>
          </w:p>
        </w:tc>
      </w:tr>
    </w:tbl>
    <w:p w14:paraId="35AC7B66" w14:textId="77777777" w:rsidR="006527A8" w:rsidRDefault="006527A8"/>
    <w:sectPr w:rsidR="006527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7A3"/>
    <w:rsid w:val="006527A8"/>
    <w:rsid w:val="007307A3"/>
    <w:rsid w:val="00E0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218C9"/>
  <w15:chartTrackingRefBased/>
  <w15:docId w15:val="{F8EE89E5-3243-41F3-A0FA-870170CF7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7A3"/>
  </w:style>
  <w:style w:type="paragraph" w:styleId="Overskrift1">
    <w:name w:val="heading 1"/>
    <w:basedOn w:val="Normal"/>
    <w:next w:val="Normal"/>
    <w:link w:val="Overskrift1Tegn"/>
    <w:uiPriority w:val="9"/>
    <w:qFormat/>
    <w:rsid w:val="007307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307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307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307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307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307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307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307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307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307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7307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7307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7307A3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7307A3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7307A3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7307A3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7307A3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7307A3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7307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307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307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307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7307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7307A3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7307A3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7307A3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307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307A3"/>
    <w:rPr>
      <w:i/>
      <w:iCs/>
      <w:color w:val="2F5496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7307A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373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Salamatu Winningah</dc:creator>
  <cp:keywords/>
  <dc:description/>
  <cp:lastModifiedBy>Salamatu Winningah</cp:lastModifiedBy>
  <cp:revision>1</cp:revision>
  <dcterms:created xsi:type="dcterms:W3CDTF">2026-09-11T18:50:00Z</dcterms:created>
  <dcterms:modified xsi:type="dcterms:W3CDTF">2026-09-11T18:51:00Z</dcterms:modified>
</cp:coreProperties>
</file>